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color w:val="FF0000"/>
          <w:sz w:val="84"/>
          <w:szCs w:val="84"/>
        </w:rPr>
      </w:pPr>
      <w:r>
        <w:rPr>
          <w:rFonts w:hint="eastAsia" w:ascii="方正小标宋简体" w:hAnsi="方正小标宋简体" w:eastAsia="方正小标宋简体" w:cs="方正小标宋简体"/>
          <w:color w:val="FF0000"/>
          <w:sz w:val="84"/>
          <w:szCs w:val="84"/>
          <w:lang w:bidi="ar"/>
        </w:rPr>
        <w:t>南  宁  学  院</w:t>
      </w:r>
    </w:p>
    <w:p>
      <w:pPr>
        <w:spacing w:line="360" w:lineRule="auto"/>
        <w:jc w:val="center"/>
        <w:rPr>
          <w:rFonts w:hint="eastAsia" w:ascii="仿宋" w:hAnsi="仿宋" w:eastAsia="仿宋"/>
          <w:bCs/>
          <w:color w:val="FF0000"/>
          <w:spacing w:val="-29"/>
          <w:kern w:val="4"/>
          <w:sz w:val="44"/>
          <w:szCs w:val="44"/>
        </w:rPr>
      </w:pPr>
    </w:p>
    <w:p>
      <w:pPr>
        <w:jc w:val="center"/>
        <w:rPr>
          <w:rFonts w:hint="eastAsia" w:ascii="方正小标宋简体" w:hAnsi="宋体" w:eastAsia="方正小标宋简体" w:cs="宋体"/>
          <w:b/>
          <w:color w:val="FF0000"/>
          <w:kern w:val="0"/>
          <w:sz w:val="32"/>
          <w:szCs w:val="32"/>
        </w:rPr>
      </w:pP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-410845</wp:posOffset>
                </wp:positionH>
                <wp:positionV relativeFrom="paragraph">
                  <wp:posOffset>372745</wp:posOffset>
                </wp:positionV>
                <wp:extent cx="6095365" cy="635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95365" cy="63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32.35pt;margin-top:29.35pt;height:0.05pt;width:479.95pt;z-index:251658240;mso-width-relative:page;mso-height-relative:page;" filled="f" stroked="t" coordsize="21600,21600" o:gfxdata="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2A/H8NkAAAAJAQAADwAAAAAA&#10;AAABACAAAAAiAAAAZHJzL2Rvd25yZXYueG1sUEsBAhQAFAAAAAgAh07iQIzCjTXZAQAAdwMAAA4A&#10;AAAAAAAAAQAgAAAAKAEAAGRycy9lMm9Eb2MueG1sUEsFBgAAAAAGAAYAWQEAAHMFAAAAAA==&#10;">
                <v:fill on="f" focussize="0,0"/>
                <v:stroke weight="3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 w:cs="宋体"/>
          <w:kern w:val="0"/>
          <w:position w:val="30"/>
          <w:sz w:val="32"/>
          <w:szCs w:val="32"/>
        </w:rPr>
        <w:t>南院规划</w:t>
      </w:r>
      <w:r>
        <w:rPr>
          <w:rFonts w:hint="eastAsia" w:ascii="仿宋" w:hAnsi="仿宋" w:eastAsia="仿宋" w:cs="宋体"/>
          <w:kern w:val="0"/>
          <w:position w:val="30"/>
          <w:sz w:val="32"/>
          <w:szCs w:val="32"/>
          <w:lang w:bidi="ar"/>
        </w:rPr>
        <w:t>〔201</w:t>
      </w:r>
      <w:r>
        <w:rPr>
          <w:rFonts w:hint="eastAsia" w:ascii="仿宋" w:hAnsi="仿宋" w:eastAsia="仿宋" w:cs="宋体"/>
          <w:kern w:val="0"/>
          <w:position w:val="30"/>
          <w:sz w:val="32"/>
          <w:szCs w:val="32"/>
          <w:lang w:val="en-US" w:eastAsia="zh-CN" w:bidi="ar"/>
        </w:rPr>
        <w:t>8</w:t>
      </w:r>
      <w:r>
        <w:rPr>
          <w:rFonts w:hint="eastAsia" w:ascii="仿宋" w:hAnsi="仿宋" w:eastAsia="仿宋" w:cs="宋体"/>
          <w:kern w:val="0"/>
          <w:position w:val="30"/>
          <w:sz w:val="32"/>
          <w:szCs w:val="32"/>
          <w:lang w:bidi="ar"/>
        </w:rPr>
        <w:t>〕</w:t>
      </w:r>
      <w:r>
        <w:rPr>
          <w:rFonts w:hint="eastAsia" w:ascii="仿宋" w:hAnsi="仿宋" w:eastAsia="仿宋" w:cs="宋体"/>
          <w:kern w:val="0"/>
          <w:position w:val="30"/>
          <w:sz w:val="32"/>
          <w:szCs w:val="32"/>
          <w:lang w:val="en-US" w:eastAsia="zh-CN" w:bidi="ar"/>
        </w:rPr>
        <w:t>14</w:t>
      </w:r>
      <w:r>
        <w:rPr>
          <w:rFonts w:hint="eastAsia" w:ascii="仿宋" w:hAnsi="仿宋" w:eastAsia="仿宋" w:cs="宋体"/>
          <w:kern w:val="0"/>
          <w:position w:val="30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关于开展《南宁学院“十三五”教育事业发展规划（2016-2020）》中期评估工作的通知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各单位、部门：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《南宁学院“十三五”教育事业发展规划（2016-2020）》（以下简称《规划》）的实施已经进入中期阶段，学校结合实际发展需求、专家论证意见于上学期末对《规划》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及六项专项子规划进行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修订，根据迎评促建工作要求，为客观总结《规划》实施取得的进展成效，剖析实施过程中出现的问题及原因，提出改进《规划》实施的建议，现决定开展《规划》中期评估工作，具体事宜通知如下：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一、评估内容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对《规划》提出的主要指标进行监测评估，分析目标完成情况，总结趋势与先进经验，分析问题，提出建议。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对《规划》提出的重大工程项目的推进落实情况与实施效果进行客观评价，综合判断与剖析项目实施中存在的问题与原因。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对《规划》组织实施与保障机制的贯彻落实情况进行分析评价。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对进一步推动《规划》顺利实施提出下一步对策建议。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二、统一数据采用时间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中期评估采用数据的时间周期为2016年1月1日至2018年8月31日，截止时点为2018年8月31日。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三、工作要求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请各单位、部门高度重视，加强领导，精心组织，抓好落实。针对相应的评估内容，完成相关的调查研究、数据收集，填写《南宁学院“十三五”教育事业发展规划主要指标中期完成情况表》（见附件1）；对各类指标数据、目标任务进行全面、客观地分析评估，形成中期评估报告，于9月30日前将完成情况表与中期评估报告电子档发送至发展规划处邮箱nnxyfzghc@163.com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附件：1.南宁学院“十三五”教育事业发展规划主要指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1929" w:firstLineChars="603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标中期完成情况表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2.《南宁学院“十三五”教育事业发展规划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1920" w:firstLineChars="6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（2016-2020）》（修订版）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      南宁学院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righ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2018年9月14日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righ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bookmarkStart w:id="0" w:name="_GoBack"/>
      <w:bookmarkEnd w:id="0"/>
    </w:p>
    <w:p>
      <w:pPr>
        <w:ind w:firstLine="315" w:firstLineChars="150"/>
        <w:rPr>
          <w:rFonts w:hint="eastAsia" w:ascii="楷体_GB2312" w:hAnsi="华文仿宋" w:eastAsia="楷体_GB2312" w:cs="楷体_GB2312"/>
          <w:color w:val="000000"/>
          <w:sz w:val="30"/>
          <w:szCs w:val="30"/>
        </w:rPr>
      </w:pPr>
      <w:r>
        <w:rPr>
          <w:lang w:val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5534025" cy="0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3402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9pt;margin-top:0pt;height:0pt;width:435.75pt;z-index:251660288;mso-width-relative:page;mso-height-relative:page;" filled="f" stroked="t" coordsize="21600,21600" o:gfxdata="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FEd0o9QAAAAFAQAADwAAAAAA&#10;AAABACAAAAAiAAAAZHJzL2Rvd25yZXYueG1sUEsBAhQAFAAAAAgAh07iQGQY4dzeAQAApAMAAA4A&#10;AAAAAAAAAQAgAAAAIwEAAGRycy9lMm9Eb2MueG1sUEsFBgAAAAAGAAYAWQEAAHM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 w:cs="仿宋"/>
          <w:color w:val="000000"/>
          <w:sz w:val="28"/>
          <w:szCs w:val="28"/>
          <w:lang w:val="zh-CN"/>
        </w:rPr>
        <w:t>南宁学院办公室　　　　</w:t>
      </w:r>
      <w:r>
        <w:rPr>
          <w:rFonts w:ascii="仿宋" w:hAnsi="仿宋" w:eastAsia="仿宋" w:cs="仿宋"/>
          <w:color w:val="000000"/>
          <w:sz w:val="28"/>
          <w:szCs w:val="28"/>
          <w:lang w:val="zh-CN"/>
        </w:rPr>
        <w:t xml:space="preserve">          </w:t>
      </w:r>
      <w:r>
        <w:rPr>
          <w:rFonts w:hint="eastAsia" w:ascii="仿宋" w:hAnsi="仿宋" w:eastAsia="仿宋" w:cs="仿宋"/>
          <w:color w:val="000000"/>
          <w:sz w:val="28"/>
          <w:szCs w:val="28"/>
          <w:lang w:val="zh-CN"/>
        </w:rPr>
        <w:t xml:space="preserve">  </w:t>
      </w:r>
      <w:r>
        <w:rPr>
          <w:rFonts w:ascii="仿宋" w:hAnsi="仿宋" w:eastAsia="仿宋" w:cs="仿宋"/>
          <w:color w:val="000000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color w:val="000000"/>
          <w:sz w:val="28"/>
          <w:szCs w:val="28"/>
          <w:lang w:val="zh-CN"/>
        </w:rPr>
        <w:t>201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8</w:t>
      </w:r>
      <w:r>
        <w:rPr>
          <w:rFonts w:hint="eastAsia" w:ascii="仿宋" w:hAnsi="仿宋" w:eastAsia="仿宋" w:cs="仿宋"/>
          <w:color w:val="000000"/>
          <w:sz w:val="28"/>
          <w:szCs w:val="28"/>
          <w:lang w:val="zh-CN"/>
        </w:rPr>
        <w:t>年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9</w:t>
      </w:r>
      <w:r>
        <w:rPr>
          <w:rFonts w:hint="eastAsia" w:ascii="仿宋" w:hAnsi="仿宋" w:eastAsia="仿宋" w:cs="仿宋"/>
          <w:color w:val="000000"/>
          <w:sz w:val="28"/>
          <w:szCs w:val="28"/>
          <w:lang w:val="zh-CN"/>
        </w:rPr>
        <w:t>月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14</w:t>
      </w:r>
      <w:r>
        <w:rPr>
          <w:rFonts w:hint="eastAsia" w:ascii="仿宋" w:hAnsi="仿宋" w:eastAsia="仿宋" w:cs="仿宋"/>
          <w:color w:val="000000"/>
          <w:sz w:val="28"/>
          <w:szCs w:val="28"/>
          <w:lang w:val="zh-CN"/>
        </w:rPr>
        <w:t>日印发</w:t>
      </w:r>
      <w:r>
        <w:rPr>
          <w:rFonts w:ascii="楷体_GB2312" w:hAnsi="华文仿宋" w:eastAsia="楷体_GB2312" w:cs="楷体_GB2312"/>
          <w:color w:val="000000"/>
          <w:sz w:val="30"/>
          <w:szCs w:val="30"/>
        </w:rPr>
        <w:t xml:space="preserve">   </w:t>
      </w:r>
    </w:p>
    <w:p>
      <w:pPr>
        <w:ind w:firstLine="420" w:firstLineChars="15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ascii="仿宋" w:hAnsi="仿宋" w:eastAsia="仿宋"/>
          <w:sz w:val="28"/>
          <w:szCs w:val="28"/>
          <w:lang w:val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5534025" cy="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3402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9pt;margin-top:0pt;height:0pt;width:435.75pt;z-index:251661312;mso-width-relative:page;mso-height-relative:page;" filled="f" stroked="t" coordsize="21600,21600" o:gfxdata="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AUR3Sj1AAAAAUBAAAPAAAAAAAA&#10;AAEAIAAAACIAAABkcnMvZG93bnJldi54bWxQSwECFAAUAAAACACHTuJAyyxyft0BAACkAwAADgAA&#10;AAAAAAABACAAAAAjAQAAZHJzL2Uyb0RvYy54bWxQSwUGAAAAAAYABgBZAQAAc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/>
          <w:sz w:val="28"/>
          <w:szCs w:val="28"/>
          <w:lang w:val="zh-CN"/>
        </w:rPr>
        <w:t>校对：陈铁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      </w:t>
      </w:r>
      <w:r>
        <w:rPr>
          <w:rFonts w:hint="eastAsia" w:ascii="仿宋" w:hAnsi="仿宋" w:eastAsia="仿宋"/>
          <w:sz w:val="28"/>
          <w:szCs w:val="28"/>
          <w:lang w:val="zh-CN"/>
        </w:rPr>
        <w:t>录入：</w:t>
      </w:r>
      <w:r>
        <w:rPr>
          <w:rFonts w:hint="eastAsia" w:ascii="仿宋" w:hAnsi="仿宋" w:eastAsia="仿宋"/>
          <w:sz w:val="28"/>
          <w:szCs w:val="28"/>
          <w:lang w:eastAsia="zh-CN"/>
        </w:rPr>
        <w:t>黎丹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      </w:t>
      </w:r>
      <w:r>
        <w:rPr>
          <w:rFonts w:hint="eastAsia" w:ascii="仿宋" w:hAnsi="仿宋" w:eastAsia="仿宋"/>
          <w:sz w:val="28"/>
          <w:szCs w:val="28"/>
          <w:lang w:val="zh-CN"/>
        </w:rPr>
        <w:t>排版：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李鹂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8070795"/>
    <w:multiLevelType w:val="singleLevel"/>
    <w:tmpl w:val="B8070795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680505"/>
    <w:rsid w:val="08804600"/>
    <w:rsid w:val="0A5832E3"/>
    <w:rsid w:val="185C15C8"/>
    <w:rsid w:val="3DA61A84"/>
    <w:rsid w:val="429A3E19"/>
    <w:rsid w:val="434F2BB8"/>
    <w:rsid w:val="5064273E"/>
    <w:rsid w:val="53583973"/>
    <w:rsid w:val="6257032A"/>
    <w:rsid w:val="660834D6"/>
    <w:rsid w:val="6C713606"/>
    <w:rsid w:val="6D535020"/>
    <w:rsid w:val="6D7B6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23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2018-09-12T03:00:00Z</dcterms:created>
  <dc:creator>不戒了1394682023</dc:creator>
  <cp:lastModifiedBy>哩哩</cp:lastModifiedBy>
  <dcterms:modified xsi:type="dcterms:W3CDTF">2018-09-14T08:30:51Z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